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C0B68" w14:textId="5BD8126D" w:rsidR="007A035E" w:rsidRPr="007A035E" w:rsidRDefault="007A035E" w:rsidP="007A035E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u w:val="single"/>
          <w:lang w:eastAsia="ru-RU"/>
        </w:rPr>
      </w:pPr>
      <w:r w:rsidRPr="007A035E">
        <w:rPr>
          <w:rFonts w:ascii="Arial" w:eastAsia="Times New Roman" w:hAnsi="Arial" w:cs="Arial"/>
          <w:b/>
          <w:bCs/>
          <w:sz w:val="30"/>
          <w:szCs w:val="30"/>
          <w:u w:val="single"/>
          <w:lang w:eastAsia="ru-RU"/>
        </w:rPr>
        <w:t>Октябрь</w:t>
      </w:r>
    </w:p>
    <w:p w14:paraId="003E797D" w14:textId="736CBE94" w:rsidR="007A035E" w:rsidRPr="007A035E" w:rsidRDefault="007A035E" w:rsidP="007A035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A03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Модуль:</w:t>
      </w:r>
      <w:r w:rsidRPr="007A035E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spellStart"/>
      <w:r w:rsidRPr="007A035E">
        <w:rPr>
          <w:rFonts w:ascii="Arial" w:eastAsia="Times New Roman" w:hAnsi="Arial" w:cs="Arial"/>
          <w:sz w:val="24"/>
          <w:szCs w:val="24"/>
          <w:lang w:eastAsia="ru-RU"/>
        </w:rPr>
        <w:t>Атайсал</w:t>
      </w:r>
      <w:proofErr w:type="spellEnd"/>
      <w:r w:rsidRPr="007A035E">
        <w:rPr>
          <w:rFonts w:ascii="Arial" w:eastAsia="Times New Roman" w:hAnsi="Arial" w:cs="Arial"/>
          <w:sz w:val="24"/>
          <w:szCs w:val="24"/>
          <w:lang w:eastAsia="ru-RU"/>
        </w:rPr>
        <w:t>» («Малая родина»).</w:t>
      </w:r>
    </w:p>
    <w:p w14:paraId="77C768AE" w14:textId="09ABAC20" w:rsidR="007A035E" w:rsidRPr="007A035E" w:rsidRDefault="007A035E" w:rsidP="007A035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A03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Мероприятие с детьми:</w:t>
      </w:r>
      <w:r w:rsidRPr="007A035E">
        <w:rPr>
          <w:rFonts w:ascii="Arial" w:eastAsia="Times New Roman" w:hAnsi="Arial" w:cs="Arial"/>
          <w:sz w:val="24"/>
          <w:szCs w:val="24"/>
          <w:lang w:eastAsia="ru-RU"/>
        </w:rPr>
        <w:t xml:space="preserve"> Музыкальное слушание башкирских мелодий (курай). Рассматривание флага Башкортостана, знакомство с его цветами через игру с разноцветными лентами.</w:t>
      </w:r>
    </w:p>
    <w:p w14:paraId="3807C4DD" w14:textId="77777777" w:rsidR="007A035E" w:rsidRPr="007A035E" w:rsidRDefault="007A035E" w:rsidP="007A03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A035E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A0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A03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Речевая</w:t>
      </w:r>
      <w:proofErr w:type="gramEnd"/>
      <w:r w:rsidRPr="007A03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пятиминутка (Словарь):</w:t>
      </w:r>
    </w:p>
    <w:p w14:paraId="1D18187F" w14:textId="77777777" w:rsidR="007A035E" w:rsidRPr="007A035E" w:rsidRDefault="007A035E" w:rsidP="007A035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A035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Слова:</w:t>
      </w:r>
      <w:r w:rsidRPr="007A035E">
        <w:rPr>
          <w:rFonts w:ascii="Arial" w:eastAsia="Times New Roman" w:hAnsi="Arial" w:cs="Arial"/>
          <w:sz w:val="24"/>
          <w:szCs w:val="24"/>
          <w:lang w:eastAsia="ru-RU"/>
        </w:rPr>
        <w:t xml:space="preserve"> Урал (Урал), </w:t>
      </w:r>
      <w:proofErr w:type="spellStart"/>
      <w:r w:rsidRPr="007A035E">
        <w:rPr>
          <w:rFonts w:ascii="Arial" w:eastAsia="Times New Roman" w:hAnsi="Arial" w:cs="Arial"/>
          <w:sz w:val="24"/>
          <w:szCs w:val="24"/>
          <w:lang w:eastAsia="ru-RU"/>
        </w:rPr>
        <w:t>Ватан</w:t>
      </w:r>
      <w:proofErr w:type="spellEnd"/>
      <w:r w:rsidRPr="007A035E">
        <w:rPr>
          <w:rFonts w:ascii="Arial" w:eastAsia="Times New Roman" w:hAnsi="Arial" w:cs="Arial"/>
          <w:sz w:val="24"/>
          <w:szCs w:val="24"/>
          <w:lang w:eastAsia="ru-RU"/>
        </w:rPr>
        <w:t xml:space="preserve"> (Родина), </w:t>
      </w:r>
      <w:proofErr w:type="spellStart"/>
      <w:r w:rsidRPr="007A035E">
        <w:rPr>
          <w:rFonts w:ascii="Arial" w:eastAsia="Times New Roman" w:hAnsi="Arial" w:cs="Arial"/>
          <w:sz w:val="24"/>
          <w:szCs w:val="24"/>
          <w:lang w:eastAsia="ru-RU"/>
        </w:rPr>
        <w:t>Сәскә</w:t>
      </w:r>
      <w:proofErr w:type="spellEnd"/>
      <w:r w:rsidRPr="007A035E">
        <w:rPr>
          <w:rFonts w:ascii="Arial" w:eastAsia="Times New Roman" w:hAnsi="Arial" w:cs="Arial"/>
          <w:sz w:val="24"/>
          <w:szCs w:val="24"/>
          <w:lang w:eastAsia="ru-RU"/>
        </w:rPr>
        <w:t xml:space="preserve"> (Цветок).</w:t>
      </w:r>
    </w:p>
    <w:p w14:paraId="40707B2E" w14:textId="01F14A2F" w:rsidR="007A035E" w:rsidRPr="007A035E" w:rsidRDefault="007A035E" w:rsidP="007A035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A035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Игровое упражнение «Подуй на курай»:</w:t>
      </w:r>
      <w:r w:rsidRPr="007A035E">
        <w:rPr>
          <w:rFonts w:ascii="Arial" w:eastAsia="Times New Roman" w:hAnsi="Arial" w:cs="Arial"/>
          <w:sz w:val="24"/>
          <w:szCs w:val="24"/>
          <w:lang w:eastAsia="ru-RU"/>
        </w:rPr>
        <w:t xml:space="preserve"> Дети имитируют игру на курае: вытягивают губы трубочкой, произносят долгий звук «У-у-у-у», развивая речевое дыхание.</w:t>
      </w:r>
    </w:p>
    <w:p w14:paraId="363272A5" w14:textId="77777777" w:rsidR="007A035E" w:rsidRPr="007A035E" w:rsidRDefault="007A035E" w:rsidP="007A03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A035E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A0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A03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Музыкальный</w:t>
      </w:r>
      <w:proofErr w:type="gramEnd"/>
      <w:r w:rsidRPr="007A03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репертуар:</w:t>
      </w:r>
    </w:p>
    <w:p w14:paraId="4865031A" w14:textId="603D4C17" w:rsidR="007A035E" w:rsidRPr="007A035E" w:rsidRDefault="007A035E" w:rsidP="007A035E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A035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Песня-игра «</w:t>
      </w:r>
      <w:proofErr w:type="spellStart"/>
      <w:r w:rsidRPr="007A035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Сәскәләр</w:t>
      </w:r>
      <w:proofErr w:type="spellEnd"/>
      <w:r w:rsidRPr="007A035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» (Цветочки):</w:t>
      </w:r>
      <w:r w:rsidRPr="007A035E">
        <w:rPr>
          <w:rFonts w:ascii="Arial" w:eastAsia="Times New Roman" w:hAnsi="Arial" w:cs="Arial"/>
          <w:sz w:val="24"/>
          <w:szCs w:val="24"/>
          <w:lang w:eastAsia="ru-RU"/>
        </w:rPr>
        <w:t xml:space="preserve"> Дети сидят на корточках с разноцветными лентами. Под тихую музыку курая «всходят» и машут лентами.</w:t>
      </w:r>
    </w:p>
    <w:p w14:paraId="6634CA25" w14:textId="01B6C83E" w:rsidR="007A035E" w:rsidRPr="007A035E" w:rsidRDefault="007A035E" w:rsidP="007A035E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A035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Текст:</w:t>
      </w:r>
      <w:r w:rsidRPr="007A035E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spellStart"/>
      <w:r w:rsidRPr="007A035E">
        <w:rPr>
          <w:rFonts w:ascii="Arial" w:eastAsia="Times New Roman" w:hAnsi="Arial" w:cs="Arial"/>
          <w:sz w:val="24"/>
          <w:szCs w:val="24"/>
          <w:lang w:eastAsia="ru-RU"/>
        </w:rPr>
        <w:t>Уралда</w:t>
      </w:r>
      <w:proofErr w:type="spellEnd"/>
      <w:r w:rsidRPr="007A035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A035E">
        <w:rPr>
          <w:rFonts w:ascii="Arial" w:eastAsia="Times New Roman" w:hAnsi="Arial" w:cs="Arial"/>
          <w:sz w:val="24"/>
          <w:szCs w:val="24"/>
          <w:lang w:eastAsia="ru-RU"/>
        </w:rPr>
        <w:t>сәскәләр</w:t>
      </w:r>
      <w:proofErr w:type="spellEnd"/>
      <w:r w:rsidRPr="007A035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A035E">
        <w:rPr>
          <w:rFonts w:ascii="Arial" w:eastAsia="Times New Roman" w:hAnsi="Arial" w:cs="Arial"/>
          <w:sz w:val="24"/>
          <w:szCs w:val="24"/>
          <w:lang w:eastAsia="ru-RU"/>
        </w:rPr>
        <w:t>үҫә</w:t>
      </w:r>
      <w:proofErr w:type="spellEnd"/>
      <w:r w:rsidRPr="007A035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7A035E">
        <w:rPr>
          <w:rFonts w:ascii="Arial" w:eastAsia="Times New Roman" w:hAnsi="Arial" w:cs="Arial"/>
          <w:sz w:val="24"/>
          <w:szCs w:val="24"/>
          <w:lang w:eastAsia="ru-RU"/>
        </w:rPr>
        <w:t>матур-матур</w:t>
      </w:r>
      <w:proofErr w:type="spellEnd"/>
      <w:r w:rsidRPr="007A035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A035E">
        <w:rPr>
          <w:rFonts w:ascii="Arial" w:eastAsia="Times New Roman" w:hAnsi="Arial" w:cs="Arial"/>
          <w:sz w:val="24"/>
          <w:szCs w:val="24"/>
          <w:lang w:eastAsia="ru-RU"/>
        </w:rPr>
        <w:t>сәскәләр</w:t>
      </w:r>
      <w:proofErr w:type="spellEnd"/>
      <w:r w:rsidRPr="007A035E">
        <w:rPr>
          <w:rFonts w:ascii="Arial" w:eastAsia="Times New Roman" w:hAnsi="Arial" w:cs="Arial"/>
          <w:sz w:val="24"/>
          <w:szCs w:val="24"/>
          <w:lang w:eastAsia="ru-RU"/>
        </w:rPr>
        <w:t>» (На Урале растут цветы, красивые-красивые цветы).</w:t>
      </w:r>
    </w:p>
    <w:p w14:paraId="123BD525" w14:textId="2B4554EB" w:rsidR="007A035E" w:rsidRPr="007A035E" w:rsidRDefault="007A035E" w:rsidP="007A035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A03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Работа с родителями:</w:t>
      </w:r>
      <w:r w:rsidRPr="007A035E">
        <w:rPr>
          <w:rFonts w:ascii="Arial" w:eastAsia="Times New Roman" w:hAnsi="Arial" w:cs="Arial"/>
          <w:sz w:val="24"/>
          <w:szCs w:val="24"/>
          <w:lang w:eastAsia="ru-RU"/>
        </w:rPr>
        <w:t xml:space="preserve"> Оформление фотовыставки «Мой любимый город/уголок Башкирии».</w:t>
      </w:r>
    </w:p>
    <w:p w14:paraId="754EB22F" w14:textId="4153A5BF" w:rsidR="009F44FF" w:rsidRDefault="009F44FF"/>
    <w:p w14:paraId="70C5D546" w14:textId="410A6342" w:rsidR="007A035E" w:rsidRDefault="00876E4D" w:rsidP="007A035E">
      <w:r>
        <w:rPr>
          <w:noProof/>
        </w:rPr>
        <w:drawing>
          <wp:anchor distT="0" distB="0" distL="114300" distR="114300" simplePos="0" relativeHeight="251662336" behindDoc="0" locked="0" layoutInCell="1" allowOverlap="1" wp14:anchorId="275DB879" wp14:editId="094AD2DD">
            <wp:simplePos x="0" y="0"/>
            <wp:positionH relativeFrom="page">
              <wp:posOffset>5391934</wp:posOffset>
            </wp:positionH>
            <wp:positionV relativeFrom="margin">
              <wp:posOffset>3999305</wp:posOffset>
            </wp:positionV>
            <wp:extent cx="2029460" cy="3002280"/>
            <wp:effectExtent l="0" t="0" r="8890" b="762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60" cy="300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C06C7E8" wp14:editId="3FECDA0A">
            <wp:simplePos x="0" y="0"/>
            <wp:positionH relativeFrom="margin">
              <wp:posOffset>-865057</wp:posOffset>
            </wp:positionH>
            <wp:positionV relativeFrom="margin">
              <wp:posOffset>3988136</wp:posOffset>
            </wp:positionV>
            <wp:extent cx="2971800" cy="2623185"/>
            <wp:effectExtent l="0" t="0" r="0" b="571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2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6A09B6A" wp14:editId="33009AD5">
            <wp:simplePos x="0" y="0"/>
            <wp:positionH relativeFrom="margin">
              <wp:posOffset>2504440</wp:posOffset>
            </wp:positionH>
            <wp:positionV relativeFrom="margin">
              <wp:posOffset>3625215</wp:posOffset>
            </wp:positionV>
            <wp:extent cx="1710055" cy="3040380"/>
            <wp:effectExtent l="0" t="0" r="4445" b="762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3040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A6A41B4" w14:textId="78BD0803" w:rsidR="007A035E" w:rsidRDefault="00876E4D" w:rsidP="007A035E">
      <w:r>
        <w:rPr>
          <w:noProof/>
        </w:rPr>
        <w:drawing>
          <wp:anchor distT="0" distB="0" distL="114300" distR="114300" simplePos="0" relativeHeight="251660288" behindDoc="0" locked="0" layoutInCell="1" allowOverlap="1" wp14:anchorId="78AA4B93" wp14:editId="3B94E296">
            <wp:simplePos x="0" y="0"/>
            <wp:positionH relativeFrom="margin">
              <wp:posOffset>-973455</wp:posOffset>
            </wp:positionH>
            <wp:positionV relativeFrom="margin">
              <wp:align>bottom</wp:align>
            </wp:positionV>
            <wp:extent cx="2998470" cy="217360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217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5074EC" w14:textId="48819149" w:rsidR="007A035E" w:rsidRDefault="007A035E" w:rsidP="007A035E"/>
    <w:p w14:paraId="7A528805" w14:textId="1F1617E5" w:rsidR="007A035E" w:rsidRPr="007A035E" w:rsidRDefault="007A035E" w:rsidP="007A035E"/>
    <w:p w14:paraId="119A65BD" w14:textId="12BFA468" w:rsidR="007A035E" w:rsidRPr="007A035E" w:rsidRDefault="00876E4D" w:rsidP="007A035E">
      <w:r>
        <w:rPr>
          <w:noProof/>
        </w:rPr>
        <w:drawing>
          <wp:anchor distT="0" distB="0" distL="114300" distR="114300" simplePos="0" relativeHeight="251658240" behindDoc="0" locked="0" layoutInCell="1" allowOverlap="1" wp14:anchorId="006246B1" wp14:editId="5D12F3A9">
            <wp:simplePos x="0" y="0"/>
            <wp:positionH relativeFrom="margin">
              <wp:align>right</wp:align>
            </wp:positionH>
            <wp:positionV relativeFrom="margin">
              <wp:posOffset>7186034</wp:posOffset>
            </wp:positionV>
            <wp:extent cx="3443605" cy="1936115"/>
            <wp:effectExtent l="0" t="0" r="444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605" cy="1936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6AD715" w14:textId="2A6228B0" w:rsidR="007A035E" w:rsidRPr="007A035E" w:rsidRDefault="007A035E" w:rsidP="007A035E"/>
    <w:p w14:paraId="411E36FD" w14:textId="7123B6A6" w:rsidR="007A035E" w:rsidRPr="007A035E" w:rsidRDefault="007A035E" w:rsidP="007A035E"/>
    <w:p w14:paraId="3EC98CEC" w14:textId="3C821810" w:rsidR="007A035E" w:rsidRPr="007A035E" w:rsidRDefault="007A035E" w:rsidP="007A035E"/>
    <w:p w14:paraId="2F07501D" w14:textId="5FBD2E4D" w:rsidR="007A035E" w:rsidRDefault="007A035E" w:rsidP="007A035E"/>
    <w:p w14:paraId="7C9A9C53" w14:textId="68F5425F" w:rsidR="007A035E" w:rsidRPr="007A035E" w:rsidRDefault="007A035E" w:rsidP="007A035E">
      <w:pPr>
        <w:tabs>
          <w:tab w:val="left" w:pos="1059"/>
        </w:tabs>
      </w:pPr>
      <w:r>
        <w:tab/>
      </w:r>
    </w:p>
    <w:sectPr w:rsidR="007A035E" w:rsidRPr="007A0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0021E"/>
    <w:multiLevelType w:val="multilevel"/>
    <w:tmpl w:val="F37A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D202A5"/>
    <w:multiLevelType w:val="multilevel"/>
    <w:tmpl w:val="4DBC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C54A85"/>
    <w:multiLevelType w:val="multilevel"/>
    <w:tmpl w:val="233C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35E"/>
    <w:rsid w:val="007A035E"/>
    <w:rsid w:val="00876E4D"/>
    <w:rsid w:val="009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F00A5"/>
  <w15:chartTrackingRefBased/>
  <w15:docId w15:val="{5BA4C5BE-FD3C-4C0B-A9FE-62688FEE6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2026-05-13T18:00:00Z</dcterms:created>
  <dcterms:modified xsi:type="dcterms:W3CDTF">2026-05-13T18:15:00Z</dcterms:modified>
</cp:coreProperties>
</file>